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FF282AB"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 xml:space="preserve">Global </w:t>
                            </w:r>
                            <w:r w:rsidR="00790F48">
                              <w:rPr>
                                <w:rFonts w:ascii="Open Sans" w:hAnsi="Open Sans" w:cs="Open Sans"/>
                                <w:color w:val="2C3C7E" w:themeColor="accent3"/>
                                <w:sz w:val="36"/>
                                <w:szCs w:val="36"/>
                              </w:rPr>
                              <w:t xml:space="preserve">Investors Edge </w:t>
                            </w:r>
                            <w:r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FF282AB"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 xml:space="preserve">Global </w:t>
                      </w:r>
                      <w:r w:rsidR="00790F48">
                        <w:rPr>
                          <w:rFonts w:ascii="Open Sans" w:hAnsi="Open Sans" w:cs="Open Sans"/>
                          <w:color w:val="2C3C7E" w:themeColor="accent3"/>
                          <w:sz w:val="36"/>
                          <w:szCs w:val="36"/>
                        </w:rPr>
                        <w:t xml:space="preserve">Investors Edge </w:t>
                      </w:r>
                      <w:r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7844843D" w:rsidR="00EA7829" w:rsidRPr="001665FD" w:rsidRDefault="00060FDC"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7844843D" w:rsidR="00EA7829" w:rsidRPr="001665FD" w:rsidRDefault="00060FDC"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2B288D2" w:rsidR="00580FE5" w:rsidRPr="00580FE5" w:rsidRDefault="00060FDC"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1D7FF44C" w:rsidR="00580FE5" w:rsidRPr="00580FE5" w:rsidRDefault="00580FE5" w:rsidP="00580FE5">
      <w:pPr>
        <w:spacing w:line="312" w:lineRule="auto"/>
        <w:rPr>
          <w:bCs/>
          <w:color w:val="575756" w:themeColor="accent1"/>
          <w:sz w:val="21"/>
          <w:szCs w:val="21"/>
        </w:rPr>
      </w:pPr>
      <w:r w:rsidRPr="00580FE5">
        <w:rPr>
          <w:rFonts w:cs="Calibri"/>
          <w:b/>
          <w:color w:val="575756" w:themeColor="accent1"/>
          <w:sz w:val="21"/>
          <w:szCs w:val="21"/>
        </w:rPr>
        <w:t xml:space="preserve">Global </w:t>
      </w:r>
      <w:r w:rsidR="00790F48">
        <w:rPr>
          <w:rFonts w:cs="Calibri"/>
          <w:b/>
          <w:color w:val="575756" w:themeColor="accent1"/>
          <w:sz w:val="21"/>
          <w:szCs w:val="21"/>
        </w:rPr>
        <w:t>Investors Edge</w:t>
      </w:r>
      <w:r w:rsidRPr="00580FE5">
        <w:rPr>
          <w:rFonts w:cs="Calibri"/>
          <w:b/>
          <w:color w:val="575756" w:themeColor="accent1"/>
          <w:sz w:val="21"/>
          <w:szCs w:val="21"/>
        </w:rPr>
        <w:t xml:space="preserve"> Fund IC Limited</w:t>
      </w:r>
      <w:r w:rsidRPr="00580FE5">
        <w:rPr>
          <w:rFonts w:cs="Calibri"/>
          <w:bCs/>
          <w:color w:val="575756" w:themeColor="accent1"/>
          <w:sz w:val="21"/>
          <w:szCs w:val="21"/>
        </w:rPr>
        <w:t xml:space="preserve"> </w:t>
      </w:r>
      <w:r>
        <w:rPr>
          <w:rFonts w:cs="Calibri"/>
          <w:bCs/>
          <w:color w:val="575756" w:themeColor="accent1"/>
          <w:sz w:val="21"/>
          <w:szCs w:val="21"/>
        </w:rPr>
        <w:br/>
      </w:r>
      <w:r w:rsidRPr="00580FE5">
        <w:rPr>
          <w:bCs/>
          <w:color w:val="575756" w:themeColor="accent1"/>
          <w:sz w:val="21"/>
          <w:szCs w:val="21"/>
        </w:rPr>
        <w:t>(a cell of the Company) (the "Cell")</w:t>
      </w:r>
    </w:p>
    <w:p w14:paraId="4F9D487B" w14:textId="4906AE5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752D0B">
        <w:rPr>
          <w:rFonts w:cs="Calibri"/>
          <w:bCs/>
          <w:color w:val="575756" w:themeColor="accent1"/>
          <w:sz w:val="21"/>
          <w:szCs w:val="21"/>
        </w:rPr>
        <w:t>6</w:t>
      </w:r>
      <w:r w:rsidR="00950F6D">
        <w:rPr>
          <w:rFonts w:cs="Calibri"/>
          <w:bCs/>
          <w:color w:val="575756" w:themeColor="accent1"/>
          <w:sz w:val="21"/>
          <w:szCs w:val="21"/>
        </w:rPr>
        <w:t>6857</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565F80" w:rsidRPr="00FE5252" w14:paraId="40B11356" w14:textId="77777777" w:rsidTr="002072F2">
        <w:trPr>
          <w:trHeight w:val="360"/>
        </w:trPr>
        <w:tc>
          <w:tcPr>
            <w:tcW w:w="1491" w:type="dxa"/>
          </w:tcPr>
          <w:p w14:paraId="1061B48B" w14:textId="77777777" w:rsidR="00565F80" w:rsidRPr="00FE5252" w:rsidRDefault="00565F80"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0F57F351" w14:textId="77777777" w:rsidR="00565F80" w:rsidRPr="00FE5252" w:rsidRDefault="00565F80"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3C1E3475" w14:textId="77777777" w:rsidR="00565F80" w:rsidRPr="00FE5252" w:rsidRDefault="00565F80"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6DCF31A9" w14:textId="77777777" w:rsidR="00565F80" w:rsidRPr="00FE5252" w:rsidRDefault="00565F80"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565F80" w:rsidRPr="00FE5252" w14:paraId="28D29B8E" w14:textId="77777777" w:rsidTr="002072F2">
        <w:trPr>
          <w:trHeight w:val="411"/>
        </w:trPr>
        <w:tc>
          <w:tcPr>
            <w:tcW w:w="1491" w:type="dxa"/>
          </w:tcPr>
          <w:p w14:paraId="643F964B" w14:textId="77777777" w:rsidR="00565F80" w:rsidRPr="00FE5252" w:rsidRDefault="00565F80" w:rsidP="002072F2">
            <w:pPr>
              <w:rPr>
                <w:rFonts w:cs="Arial"/>
                <w:b/>
                <w:color w:val="575756" w:themeColor="accent1"/>
                <w:sz w:val="18"/>
                <w:szCs w:val="18"/>
                <w14:ligatures w14:val="standard"/>
              </w:rPr>
            </w:pPr>
          </w:p>
          <w:p w14:paraId="7675A318" w14:textId="77777777" w:rsidR="00565F80" w:rsidRPr="00FE5252" w:rsidRDefault="00565F80" w:rsidP="002072F2">
            <w:pPr>
              <w:rPr>
                <w:rFonts w:cs="Arial"/>
                <w:b/>
                <w:color w:val="575756" w:themeColor="accent1"/>
                <w:sz w:val="18"/>
                <w:szCs w:val="18"/>
                <w14:ligatures w14:val="standard"/>
              </w:rPr>
            </w:pPr>
          </w:p>
        </w:tc>
        <w:tc>
          <w:tcPr>
            <w:tcW w:w="2762" w:type="dxa"/>
          </w:tcPr>
          <w:p w14:paraId="19FEC67C" w14:textId="77777777" w:rsidR="00565F80" w:rsidRPr="00FE5252" w:rsidRDefault="00565F80" w:rsidP="002072F2">
            <w:pPr>
              <w:rPr>
                <w:rFonts w:cs="Arial"/>
                <w:b/>
                <w:color w:val="575756" w:themeColor="accent1"/>
                <w:sz w:val="18"/>
                <w:szCs w:val="18"/>
                <w14:ligatures w14:val="standard"/>
              </w:rPr>
            </w:pPr>
          </w:p>
        </w:tc>
        <w:tc>
          <w:tcPr>
            <w:tcW w:w="2753" w:type="dxa"/>
          </w:tcPr>
          <w:p w14:paraId="5E1132C6" w14:textId="77777777" w:rsidR="00565F80" w:rsidRPr="00FE5252" w:rsidRDefault="00565F80" w:rsidP="002072F2">
            <w:pPr>
              <w:rPr>
                <w:rFonts w:cs="Arial"/>
                <w:b/>
                <w:color w:val="575756" w:themeColor="accent1"/>
                <w:sz w:val="18"/>
                <w:szCs w:val="18"/>
                <w14:ligatures w14:val="standard"/>
              </w:rPr>
            </w:pPr>
          </w:p>
        </w:tc>
        <w:tc>
          <w:tcPr>
            <w:tcW w:w="2479" w:type="dxa"/>
          </w:tcPr>
          <w:p w14:paraId="54D5CAD1" w14:textId="77777777" w:rsidR="00565F80" w:rsidRPr="00FE5252" w:rsidRDefault="00565F80" w:rsidP="002072F2">
            <w:pPr>
              <w:rPr>
                <w:rFonts w:cs="Arial"/>
                <w:b/>
                <w:color w:val="575756" w:themeColor="accent1"/>
                <w:sz w:val="18"/>
                <w:szCs w:val="18"/>
                <w14:ligatures w14:val="standard"/>
              </w:rPr>
            </w:pPr>
          </w:p>
        </w:tc>
      </w:tr>
    </w:tbl>
    <w:p w14:paraId="3A3EA58C" w14:textId="77777777" w:rsidR="00565F80" w:rsidRDefault="00565F80"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9E36" w14:textId="77777777" w:rsidR="00E80226" w:rsidRDefault="00E80226" w:rsidP="006103C5">
      <w:r>
        <w:separator/>
      </w:r>
    </w:p>
  </w:endnote>
  <w:endnote w:type="continuationSeparator" w:id="0">
    <w:p w14:paraId="55A3E05F" w14:textId="77777777" w:rsidR="00E80226" w:rsidRDefault="00E80226"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7CA2EE15"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060FDC">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BD9A" w14:textId="77777777" w:rsidR="00E80226" w:rsidRDefault="00E80226" w:rsidP="006103C5">
      <w:r>
        <w:separator/>
      </w:r>
    </w:p>
  </w:footnote>
  <w:footnote w:type="continuationSeparator" w:id="0">
    <w:p w14:paraId="59118FF9" w14:textId="77777777" w:rsidR="00E80226" w:rsidRDefault="00E80226"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60FDC"/>
    <w:rsid w:val="00080921"/>
    <w:rsid w:val="000865D2"/>
    <w:rsid w:val="000C1E06"/>
    <w:rsid w:val="000E6C4A"/>
    <w:rsid w:val="0017532E"/>
    <w:rsid w:val="001A0245"/>
    <w:rsid w:val="001F120C"/>
    <w:rsid w:val="00207B1E"/>
    <w:rsid w:val="002236B1"/>
    <w:rsid w:val="002840DB"/>
    <w:rsid w:val="0029201A"/>
    <w:rsid w:val="002A73DA"/>
    <w:rsid w:val="002B7C9C"/>
    <w:rsid w:val="002D78E0"/>
    <w:rsid w:val="002E5F53"/>
    <w:rsid w:val="003056F3"/>
    <w:rsid w:val="003758C1"/>
    <w:rsid w:val="00420542"/>
    <w:rsid w:val="0042518F"/>
    <w:rsid w:val="00425675"/>
    <w:rsid w:val="00461D49"/>
    <w:rsid w:val="00483A2C"/>
    <w:rsid w:val="004A3817"/>
    <w:rsid w:val="004C47A1"/>
    <w:rsid w:val="004D37EE"/>
    <w:rsid w:val="004E4BD5"/>
    <w:rsid w:val="00517895"/>
    <w:rsid w:val="00561079"/>
    <w:rsid w:val="00565F80"/>
    <w:rsid w:val="00580FE5"/>
    <w:rsid w:val="005B5B1E"/>
    <w:rsid w:val="005C5DC9"/>
    <w:rsid w:val="005E73AA"/>
    <w:rsid w:val="005F4CB1"/>
    <w:rsid w:val="00607ABC"/>
    <w:rsid w:val="006103C5"/>
    <w:rsid w:val="0065143A"/>
    <w:rsid w:val="006530A8"/>
    <w:rsid w:val="00690D6C"/>
    <w:rsid w:val="006B30BA"/>
    <w:rsid w:val="006C7B40"/>
    <w:rsid w:val="00720A11"/>
    <w:rsid w:val="00737383"/>
    <w:rsid w:val="00752D0B"/>
    <w:rsid w:val="00790F48"/>
    <w:rsid w:val="0079445E"/>
    <w:rsid w:val="007A07F6"/>
    <w:rsid w:val="007E648F"/>
    <w:rsid w:val="00844637"/>
    <w:rsid w:val="00870664"/>
    <w:rsid w:val="008C3105"/>
    <w:rsid w:val="00901A97"/>
    <w:rsid w:val="00934BE4"/>
    <w:rsid w:val="00936680"/>
    <w:rsid w:val="00950F6D"/>
    <w:rsid w:val="009B5A89"/>
    <w:rsid w:val="009B68F6"/>
    <w:rsid w:val="00A0105B"/>
    <w:rsid w:val="00A01481"/>
    <w:rsid w:val="00A10BBD"/>
    <w:rsid w:val="00A32757"/>
    <w:rsid w:val="00A53FC1"/>
    <w:rsid w:val="00A735AF"/>
    <w:rsid w:val="00A742EB"/>
    <w:rsid w:val="00AA0AC1"/>
    <w:rsid w:val="00AB3767"/>
    <w:rsid w:val="00AF3B6A"/>
    <w:rsid w:val="00B13C4B"/>
    <w:rsid w:val="00B2540B"/>
    <w:rsid w:val="00B43653"/>
    <w:rsid w:val="00B72898"/>
    <w:rsid w:val="00B769BD"/>
    <w:rsid w:val="00BB5AFD"/>
    <w:rsid w:val="00BC1AC8"/>
    <w:rsid w:val="00BE07A1"/>
    <w:rsid w:val="00BF6086"/>
    <w:rsid w:val="00D0223A"/>
    <w:rsid w:val="00D058C9"/>
    <w:rsid w:val="00D54538"/>
    <w:rsid w:val="00DA3757"/>
    <w:rsid w:val="00DC047B"/>
    <w:rsid w:val="00DF458B"/>
    <w:rsid w:val="00E170BD"/>
    <w:rsid w:val="00E80226"/>
    <w:rsid w:val="00E872AA"/>
    <w:rsid w:val="00EA7829"/>
    <w:rsid w:val="00EB2DD6"/>
    <w:rsid w:val="00EB4B97"/>
    <w:rsid w:val="00ED5E80"/>
    <w:rsid w:val="00EE3CF9"/>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2.xml><?xml version="1.0" encoding="utf-8"?>
<ds:datastoreItem xmlns:ds="http://schemas.openxmlformats.org/officeDocument/2006/customXml" ds:itemID="{EE84E363-5E92-4EB7-B19F-A608A4C6E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4.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373</Words>
  <Characters>2041</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2026-02-20T15:59:00Z</dcterms:created>
  <dcterms:modified xsi:type="dcterms:W3CDTF">2026-03-11T11:59:00Z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